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41" w:rsidRPr="002E2C41" w:rsidRDefault="002E2C41" w:rsidP="002E2C41">
      <w:pPr>
        <w:jc w:val="right"/>
        <w:rPr>
          <w:rFonts w:ascii="Georgia" w:hAnsi="Georg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259"/>
      </w:tblGrid>
      <w:tr w:rsidR="002E2C41" w:rsidRPr="00A51435" w:rsidTr="002E2C41">
        <w:trPr>
          <w:trHeight w:val="490"/>
        </w:trPr>
        <w:tc>
          <w:tcPr>
            <w:tcW w:w="975" w:type="pct"/>
            <w:vAlign w:val="center"/>
          </w:tcPr>
          <w:p w:rsidR="002E2C41" w:rsidRPr="00A51435" w:rsidRDefault="002E2C41" w:rsidP="00846188">
            <w:pPr>
              <w:rPr>
                <w:rFonts w:ascii="Georgia" w:hAnsi="Georgia" w:cs="Arial"/>
              </w:rPr>
            </w:pPr>
            <w:r w:rsidRPr="00A51435">
              <w:rPr>
                <w:rFonts w:ascii="Georgia" w:hAnsi="Georgia" w:cs="Arial"/>
                <w:b/>
              </w:rPr>
              <w:t>Job title</w:t>
            </w:r>
          </w:p>
        </w:tc>
        <w:tc>
          <w:tcPr>
            <w:tcW w:w="4025" w:type="pct"/>
            <w:vAlign w:val="center"/>
          </w:tcPr>
          <w:p w:rsidR="002E2C41" w:rsidRPr="00A51435" w:rsidRDefault="00B1335B" w:rsidP="00846188">
            <w:pPr>
              <w:ind w:left="72"/>
              <w:rPr>
                <w:rFonts w:ascii="Georgia" w:hAnsi="Georgia" w:cs="Arial"/>
                <w:i/>
              </w:rPr>
            </w:pPr>
            <w:r>
              <w:rPr>
                <w:rFonts w:ascii="Georgia" w:hAnsi="Georgia" w:cs="Arial"/>
                <w:i/>
              </w:rPr>
              <w:t>Quality Assurance Associate</w:t>
            </w:r>
          </w:p>
        </w:tc>
      </w:tr>
      <w:tr w:rsidR="002E2C41" w:rsidRPr="00A51435" w:rsidTr="002E2C41">
        <w:trPr>
          <w:trHeight w:val="490"/>
        </w:trPr>
        <w:tc>
          <w:tcPr>
            <w:tcW w:w="975" w:type="pct"/>
            <w:vAlign w:val="center"/>
          </w:tcPr>
          <w:p w:rsidR="002E2C41" w:rsidRPr="00A51435" w:rsidRDefault="002E2C41" w:rsidP="00846188">
            <w:pPr>
              <w:rPr>
                <w:rFonts w:ascii="Georgia" w:hAnsi="Georgia" w:cs="Arial"/>
              </w:rPr>
            </w:pPr>
            <w:r w:rsidRPr="00A51435">
              <w:rPr>
                <w:rFonts w:ascii="Georgia" w:hAnsi="Georgia" w:cs="Arial"/>
                <w:b/>
              </w:rPr>
              <w:t>Reports to</w:t>
            </w:r>
          </w:p>
        </w:tc>
        <w:tc>
          <w:tcPr>
            <w:tcW w:w="4025" w:type="pct"/>
            <w:vAlign w:val="center"/>
          </w:tcPr>
          <w:p w:rsidR="002E2C41" w:rsidRPr="00A51435" w:rsidRDefault="00C62568" w:rsidP="00846188">
            <w:pPr>
              <w:ind w:left="72"/>
              <w:rPr>
                <w:rFonts w:ascii="Georgia" w:hAnsi="Georgia" w:cs="Arial"/>
                <w:i/>
              </w:rPr>
            </w:pPr>
            <w:r>
              <w:rPr>
                <w:rFonts w:ascii="Georgia" w:hAnsi="Georgia" w:cs="Arial"/>
                <w:i/>
              </w:rPr>
              <w:t>QA Manager</w:t>
            </w:r>
          </w:p>
        </w:tc>
      </w:tr>
    </w:tbl>
    <w:p w:rsidR="002E2C41" w:rsidRPr="00A51435" w:rsidRDefault="002E2C41" w:rsidP="002E2C41">
      <w:pPr>
        <w:rPr>
          <w:rFonts w:ascii="Georgia" w:hAnsi="Georgia" w:cs="Arial"/>
        </w:rPr>
      </w:pPr>
    </w:p>
    <w:p w:rsidR="00D01615" w:rsidRPr="00A51435" w:rsidRDefault="002E2C41" w:rsidP="00CD3775">
      <w:pPr>
        <w:shd w:val="clear" w:color="auto" w:fill="E0E0E0"/>
        <w:jc w:val="both"/>
        <w:rPr>
          <w:rFonts w:ascii="Georgia" w:hAnsi="Georgia" w:cs="Arial"/>
          <w:b/>
        </w:rPr>
      </w:pPr>
      <w:r w:rsidRPr="00A51435">
        <w:rPr>
          <w:rFonts w:ascii="Georgia" w:hAnsi="Georgia" w:cs="Arial"/>
          <w:b/>
        </w:rPr>
        <w:t xml:space="preserve">Job </w:t>
      </w:r>
      <w:r w:rsidR="00893700">
        <w:rPr>
          <w:rFonts w:ascii="Georgia" w:hAnsi="Georgia" w:cs="Arial"/>
          <w:b/>
        </w:rPr>
        <w:t>Overview</w:t>
      </w:r>
    </w:p>
    <w:p w:rsidR="002E2C41" w:rsidRPr="00A51435" w:rsidRDefault="002E2C41" w:rsidP="00CD3775">
      <w:pPr>
        <w:jc w:val="both"/>
        <w:rPr>
          <w:rFonts w:ascii="Georgia" w:hAnsi="Georgia" w:cs="Arial"/>
        </w:rPr>
      </w:pPr>
    </w:p>
    <w:p w:rsidR="005D0F0A" w:rsidRDefault="00F6178D" w:rsidP="005D0F0A">
      <w:pPr>
        <w:jc w:val="both"/>
        <w:rPr>
          <w:rFonts w:ascii="Georgia" w:hAnsi="Georgia" w:cs="Arial"/>
        </w:rPr>
      </w:pPr>
      <w:r w:rsidRPr="00F6178D">
        <w:rPr>
          <w:rFonts w:ascii="Georgia" w:hAnsi="Georgia" w:cs="Arial"/>
        </w:rPr>
        <w:t>Participate in the software development process in an effort to deliver quality software applications to our customers. Projects will range from small to moderate complexity to validate and verify an application’s functional requirements and identify defects (bugs).  Detect software flaws using a “test to break” attitude (e.g. bugs, errors, failures, breakdowns, security vulnerabilities, risks) in order to fix them and ensure the performance of the developed systems.</w:t>
      </w:r>
    </w:p>
    <w:p w:rsidR="00F6178D" w:rsidRPr="00A51435" w:rsidRDefault="00F6178D" w:rsidP="005D0F0A">
      <w:pPr>
        <w:jc w:val="both"/>
        <w:rPr>
          <w:rFonts w:ascii="Georgia" w:hAnsi="Georgia" w:cs="Arial"/>
        </w:rPr>
      </w:pPr>
    </w:p>
    <w:p w:rsidR="002E2C41" w:rsidRPr="00A51435" w:rsidRDefault="00893700" w:rsidP="00CD3775">
      <w:pPr>
        <w:shd w:val="clear" w:color="auto" w:fill="E0E0E0"/>
        <w:jc w:val="both"/>
        <w:rPr>
          <w:rFonts w:ascii="Georgia" w:hAnsi="Georgia" w:cs="Arial"/>
          <w:b/>
        </w:rPr>
      </w:pPr>
      <w:r>
        <w:rPr>
          <w:rFonts w:ascii="Georgia" w:hAnsi="Georgia" w:cs="Arial"/>
          <w:b/>
        </w:rPr>
        <w:t>Duties and R</w:t>
      </w:r>
      <w:r w:rsidR="002E2C41" w:rsidRPr="00A51435">
        <w:rPr>
          <w:rFonts w:ascii="Georgia" w:hAnsi="Georgia" w:cs="Arial"/>
          <w:b/>
        </w:rPr>
        <w:t>esponsibilities</w:t>
      </w:r>
    </w:p>
    <w:p w:rsidR="00C66800" w:rsidRDefault="00C66800" w:rsidP="00C66800">
      <w:pPr>
        <w:spacing w:line="276" w:lineRule="auto"/>
        <w:jc w:val="both"/>
        <w:rPr>
          <w:rFonts w:ascii="Georgia" w:hAnsi="Georgia" w:cs="Arial"/>
        </w:rPr>
      </w:pPr>
    </w:p>
    <w:p w:rsidR="006D572C" w:rsidRDefault="006D572C" w:rsidP="00424D3F">
      <w:pPr>
        <w:pStyle w:val="ListParagraph"/>
        <w:numPr>
          <w:ilvl w:val="0"/>
          <w:numId w:val="18"/>
        </w:numPr>
        <w:spacing w:line="276" w:lineRule="auto"/>
        <w:jc w:val="both"/>
        <w:rPr>
          <w:rFonts w:ascii="Georgia" w:hAnsi="Georgia" w:cs="Arial"/>
        </w:rPr>
      </w:pPr>
      <w:r>
        <w:rPr>
          <w:rFonts w:ascii="Georgia" w:hAnsi="Georgia" w:cs="Arial"/>
        </w:rPr>
        <w:t>Create and maintain Test plan for projects or big tasks</w:t>
      </w:r>
    </w:p>
    <w:p w:rsidR="006D572C" w:rsidRDefault="006D572C" w:rsidP="00424D3F">
      <w:pPr>
        <w:pStyle w:val="ListParagraph"/>
        <w:numPr>
          <w:ilvl w:val="0"/>
          <w:numId w:val="18"/>
        </w:numPr>
        <w:spacing w:line="276" w:lineRule="auto"/>
        <w:jc w:val="both"/>
        <w:rPr>
          <w:rFonts w:ascii="Georgia" w:hAnsi="Georgia" w:cs="Arial"/>
        </w:rPr>
      </w:pPr>
      <w:r>
        <w:rPr>
          <w:rFonts w:ascii="Georgia" w:hAnsi="Georgia" w:cs="Arial"/>
        </w:rPr>
        <w:t>Create and update test case for every test effort</w:t>
      </w:r>
    </w:p>
    <w:p w:rsidR="006D572C" w:rsidRDefault="006D572C" w:rsidP="00424D3F">
      <w:pPr>
        <w:pStyle w:val="ListParagraph"/>
        <w:numPr>
          <w:ilvl w:val="0"/>
          <w:numId w:val="18"/>
        </w:numPr>
        <w:spacing w:line="276" w:lineRule="auto"/>
        <w:jc w:val="both"/>
        <w:rPr>
          <w:rFonts w:ascii="Georgia" w:hAnsi="Georgia" w:cs="Arial"/>
        </w:rPr>
      </w:pPr>
      <w:r>
        <w:rPr>
          <w:rFonts w:ascii="Georgia" w:hAnsi="Georgia" w:cs="Arial"/>
        </w:rPr>
        <w:t>Report defects using issue tracking tool</w:t>
      </w:r>
    </w:p>
    <w:p w:rsidR="006D572C" w:rsidRDefault="006D572C" w:rsidP="00424D3F">
      <w:pPr>
        <w:pStyle w:val="ListParagraph"/>
        <w:numPr>
          <w:ilvl w:val="0"/>
          <w:numId w:val="18"/>
        </w:numPr>
        <w:spacing w:line="276" w:lineRule="auto"/>
        <w:jc w:val="both"/>
        <w:rPr>
          <w:rFonts w:ascii="Georgia" w:hAnsi="Georgia" w:cs="Arial"/>
        </w:rPr>
      </w:pPr>
      <w:r>
        <w:rPr>
          <w:rFonts w:ascii="Georgia" w:hAnsi="Georgia" w:cs="Arial"/>
        </w:rPr>
        <w:t>Participate in Sanity testing</w:t>
      </w:r>
    </w:p>
    <w:p w:rsidR="006D572C" w:rsidRDefault="006D572C" w:rsidP="00424D3F">
      <w:pPr>
        <w:pStyle w:val="ListParagraph"/>
        <w:numPr>
          <w:ilvl w:val="0"/>
          <w:numId w:val="18"/>
        </w:numPr>
        <w:spacing w:line="276" w:lineRule="auto"/>
        <w:jc w:val="both"/>
        <w:rPr>
          <w:rFonts w:ascii="Georgia" w:hAnsi="Georgia" w:cs="Arial"/>
        </w:rPr>
      </w:pPr>
      <w:r>
        <w:rPr>
          <w:rFonts w:ascii="Georgia" w:hAnsi="Georgia" w:cs="Arial"/>
        </w:rPr>
        <w:t>Apply different test approach/technique/strategy while testing</w:t>
      </w:r>
    </w:p>
    <w:p w:rsidR="000A4901" w:rsidRPr="00424D3F" w:rsidRDefault="006D572C" w:rsidP="00424D3F">
      <w:pPr>
        <w:pStyle w:val="ListParagraph"/>
        <w:numPr>
          <w:ilvl w:val="0"/>
          <w:numId w:val="18"/>
        </w:numPr>
        <w:spacing w:line="276" w:lineRule="auto"/>
        <w:jc w:val="both"/>
        <w:rPr>
          <w:rFonts w:ascii="Georgia" w:hAnsi="Georgia" w:cs="Arial"/>
        </w:rPr>
      </w:pPr>
      <w:r>
        <w:rPr>
          <w:rFonts w:ascii="Georgia" w:hAnsi="Georgia" w:cs="Arial"/>
        </w:rPr>
        <w:t>H</w:t>
      </w:r>
      <w:r w:rsidR="000A4901" w:rsidRPr="00424D3F">
        <w:rPr>
          <w:rFonts w:ascii="Georgia" w:hAnsi="Georgia" w:cs="Arial"/>
        </w:rPr>
        <w:t>andle UI stability &amp; usability verification in UAT &amp; production</w:t>
      </w:r>
    </w:p>
    <w:p w:rsidR="000A4901" w:rsidRPr="00424D3F" w:rsidRDefault="006D572C" w:rsidP="00424D3F">
      <w:pPr>
        <w:pStyle w:val="ListParagraph"/>
        <w:numPr>
          <w:ilvl w:val="0"/>
          <w:numId w:val="18"/>
        </w:numPr>
        <w:spacing w:line="276" w:lineRule="auto"/>
        <w:jc w:val="both"/>
        <w:rPr>
          <w:rFonts w:ascii="Georgia" w:hAnsi="Georgia" w:cs="Arial"/>
        </w:rPr>
      </w:pPr>
      <w:r>
        <w:rPr>
          <w:rFonts w:ascii="Georgia" w:hAnsi="Georgia" w:cs="Arial"/>
        </w:rPr>
        <w:t>E</w:t>
      </w:r>
      <w:r w:rsidR="000A4901" w:rsidRPr="00424D3F">
        <w:rPr>
          <w:rFonts w:ascii="Georgia" w:hAnsi="Georgia" w:cs="Arial"/>
        </w:rPr>
        <w:t>nhance and follow the SOP checks to ensure continuous quality before and after change release</w:t>
      </w:r>
    </w:p>
    <w:p w:rsidR="000A4901" w:rsidRPr="00424D3F" w:rsidRDefault="006D572C" w:rsidP="00424D3F">
      <w:pPr>
        <w:pStyle w:val="ListParagraph"/>
        <w:numPr>
          <w:ilvl w:val="0"/>
          <w:numId w:val="18"/>
        </w:numPr>
        <w:spacing w:line="276" w:lineRule="auto"/>
        <w:jc w:val="both"/>
        <w:rPr>
          <w:rFonts w:ascii="Georgia" w:hAnsi="Georgia" w:cs="Arial"/>
        </w:rPr>
      </w:pPr>
      <w:r>
        <w:rPr>
          <w:rFonts w:ascii="Georgia" w:hAnsi="Georgia" w:cs="Arial"/>
        </w:rPr>
        <w:t>H</w:t>
      </w:r>
      <w:r w:rsidR="000A4901" w:rsidRPr="00424D3F">
        <w:rPr>
          <w:rFonts w:ascii="Georgia" w:hAnsi="Georgia" w:cs="Arial"/>
        </w:rPr>
        <w:t>andle UAT / testing / verificat</w:t>
      </w:r>
      <w:r>
        <w:rPr>
          <w:rFonts w:ascii="Georgia" w:hAnsi="Georgia" w:cs="Arial"/>
        </w:rPr>
        <w:t xml:space="preserve">ion </w:t>
      </w:r>
      <w:r w:rsidR="00424D3F">
        <w:rPr>
          <w:rFonts w:ascii="Georgia" w:hAnsi="Georgia" w:cs="Arial"/>
        </w:rPr>
        <w:t>for multiple products</w:t>
      </w:r>
    </w:p>
    <w:p w:rsidR="00402FD7" w:rsidRDefault="006D572C" w:rsidP="00424D3F">
      <w:pPr>
        <w:pStyle w:val="ListParagraph"/>
        <w:numPr>
          <w:ilvl w:val="0"/>
          <w:numId w:val="18"/>
        </w:numPr>
        <w:spacing w:line="276" w:lineRule="auto"/>
        <w:jc w:val="both"/>
        <w:rPr>
          <w:rFonts w:ascii="Georgia" w:hAnsi="Georgia" w:cs="Arial"/>
        </w:rPr>
      </w:pPr>
      <w:bookmarkStart w:id="0" w:name="_GoBack"/>
      <w:r>
        <w:rPr>
          <w:rFonts w:ascii="Georgia" w:hAnsi="Georgia" w:cs="Arial"/>
        </w:rPr>
        <w:t>E</w:t>
      </w:r>
      <w:r w:rsidR="00402FD7">
        <w:rPr>
          <w:rFonts w:ascii="Georgia" w:hAnsi="Georgia" w:cs="Arial"/>
        </w:rPr>
        <w:t>xecute</w:t>
      </w:r>
      <w:r w:rsidR="001715AE">
        <w:rPr>
          <w:rFonts w:ascii="Georgia" w:hAnsi="Georgia" w:cs="Arial"/>
        </w:rPr>
        <w:t xml:space="preserve"> any A</w:t>
      </w:r>
      <w:r>
        <w:rPr>
          <w:rFonts w:ascii="Georgia" w:hAnsi="Georgia" w:cs="Arial"/>
        </w:rPr>
        <w:t>d</w:t>
      </w:r>
      <w:r w:rsidR="001715AE">
        <w:rPr>
          <w:rFonts w:ascii="Georgia" w:hAnsi="Georgia" w:cs="Arial"/>
        </w:rPr>
        <w:t xml:space="preserve"> </w:t>
      </w:r>
      <w:r>
        <w:rPr>
          <w:rFonts w:ascii="Georgia" w:hAnsi="Georgia" w:cs="Arial"/>
        </w:rPr>
        <w:t>hoc</w:t>
      </w:r>
      <w:r w:rsidR="00402FD7">
        <w:rPr>
          <w:rFonts w:ascii="Georgia" w:hAnsi="Georgia" w:cs="Arial"/>
        </w:rPr>
        <w:t xml:space="preserve"> task given by manager whenever required</w:t>
      </w:r>
    </w:p>
    <w:bookmarkEnd w:id="0"/>
    <w:p w:rsidR="00424D3F" w:rsidRPr="00424D3F" w:rsidRDefault="00424D3F" w:rsidP="00424D3F">
      <w:pPr>
        <w:pStyle w:val="ListParagraph"/>
        <w:spacing w:line="276" w:lineRule="auto"/>
        <w:jc w:val="both"/>
        <w:rPr>
          <w:rFonts w:ascii="Georgia" w:hAnsi="Georgia" w:cs="Arial"/>
        </w:rPr>
      </w:pPr>
    </w:p>
    <w:p w:rsidR="002E2C41" w:rsidRPr="00A51435" w:rsidRDefault="002E2C41" w:rsidP="00CD3775">
      <w:pPr>
        <w:shd w:val="clear" w:color="auto" w:fill="E0E0E0"/>
        <w:jc w:val="both"/>
        <w:rPr>
          <w:rFonts w:ascii="Georgia" w:hAnsi="Georgia" w:cs="Arial"/>
          <w:b/>
        </w:rPr>
      </w:pPr>
      <w:r w:rsidRPr="00A51435">
        <w:rPr>
          <w:rFonts w:ascii="Georgia" w:hAnsi="Georgia" w:cs="Arial"/>
          <w:b/>
        </w:rPr>
        <w:t>Qualifications</w:t>
      </w:r>
    </w:p>
    <w:p w:rsidR="002E2C41" w:rsidRPr="00A51435" w:rsidRDefault="002E2C41" w:rsidP="00CD3775">
      <w:pPr>
        <w:jc w:val="both"/>
        <w:rPr>
          <w:rFonts w:ascii="Georgia" w:hAnsi="Georgia" w:cs="Arial"/>
        </w:rPr>
      </w:pPr>
    </w:p>
    <w:p w:rsidR="006156B0" w:rsidRPr="001715AE" w:rsidRDefault="00893700" w:rsidP="006156B0">
      <w:pPr>
        <w:numPr>
          <w:ilvl w:val="0"/>
          <w:numId w:val="11"/>
        </w:numPr>
        <w:spacing w:line="276" w:lineRule="auto"/>
        <w:jc w:val="both"/>
        <w:rPr>
          <w:rFonts w:ascii="Georgia" w:hAnsi="Georgia" w:cs="Arial"/>
        </w:rPr>
      </w:pPr>
      <w:r>
        <w:rPr>
          <w:rFonts w:ascii="Georgia" w:hAnsi="Georgia" w:cs="Arial"/>
          <w:lang w:val="en-MY"/>
        </w:rPr>
        <w:t>Required to live in Manila, Philippines</w:t>
      </w:r>
    </w:p>
    <w:p w:rsidR="001715AE" w:rsidRPr="006156B0" w:rsidRDefault="001715AE" w:rsidP="006156B0">
      <w:pPr>
        <w:numPr>
          <w:ilvl w:val="0"/>
          <w:numId w:val="11"/>
        </w:numPr>
        <w:spacing w:line="276" w:lineRule="auto"/>
        <w:jc w:val="both"/>
        <w:rPr>
          <w:rFonts w:ascii="Georgia" w:hAnsi="Georgia" w:cs="Arial"/>
        </w:rPr>
      </w:pPr>
      <w:r>
        <w:rPr>
          <w:rFonts w:ascii="Georgia" w:hAnsi="Georgia" w:cs="Arial"/>
          <w:lang w:val="en-MY"/>
        </w:rPr>
        <w:t>Basic knowledge on Software testing and Defect tracking</w:t>
      </w:r>
    </w:p>
    <w:p w:rsidR="00F6178D" w:rsidRPr="00F6178D" w:rsidRDefault="00F6178D" w:rsidP="00F6178D">
      <w:pPr>
        <w:pStyle w:val="ListParagraph"/>
        <w:numPr>
          <w:ilvl w:val="0"/>
          <w:numId w:val="11"/>
        </w:numPr>
        <w:rPr>
          <w:rFonts w:ascii="Georgia" w:hAnsi="Georgia" w:cs="Arial"/>
        </w:rPr>
      </w:pPr>
      <w:r w:rsidRPr="00F6178D">
        <w:rPr>
          <w:rFonts w:ascii="Georgia" w:hAnsi="Georgia" w:cs="Arial"/>
        </w:rPr>
        <w:t>Experience in consistently delivering against agreed timelines</w:t>
      </w:r>
    </w:p>
    <w:p w:rsidR="00F6178D" w:rsidRDefault="00B1335B" w:rsidP="00F6178D">
      <w:pPr>
        <w:pStyle w:val="ListParagraph"/>
        <w:numPr>
          <w:ilvl w:val="0"/>
          <w:numId w:val="11"/>
        </w:numPr>
        <w:rPr>
          <w:rFonts w:ascii="Georgia" w:hAnsi="Georgia" w:cs="Arial"/>
        </w:rPr>
      </w:pPr>
      <w:r>
        <w:rPr>
          <w:rFonts w:ascii="Georgia" w:hAnsi="Georgia" w:cs="Arial"/>
        </w:rPr>
        <w:t>G</w:t>
      </w:r>
      <w:r w:rsidR="00F6178D" w:rsidRPr="00F6178D">
        <w:rPr>
          <w:rFonts w:ascii="Georgia" w:hAnsi="Georgia" w:cs="Arial"/>
        </w:rPr>
        <w:t>ood attention to detail</w:t>
      </w:r>
    </w:p>
    <w:p w:rsidR="006D572C" w:rsidRPr="00F6178D" w:rsidRDefault="006D572C" w:rsidP="00F6178D">
      <w:pPr>
        <w:pStyle w:val="ListParagraph"/>
        <w:numPr>
          <w:ilvl w:val="0"/>
          <w:numId w:val="11"/>
        </w:numPr>
        <w:rPr>
          <w:rFonts w:ascii="Georgia" w:hAnsi="Georgia" w:cs="Arial"/>
        </w:rPr>
      </w:pPr>
      <w:r>
        <w:rPr>
          <w:rFonts w:ascii="Georgia" w:hAnsi="Georgia" w:cs="Arial"/>
        </w:rPr>
        <w:t>Strong analytical and problem solving skills</w:t>
      </w:r>
    </w:p>
    <w:p w:rsidR="00F6178D" w:rsidRDefault="00F6178D" w:rsidP="00F6178D">
      <w:pPr>
        <w:pStyle w:val="ListParagraph"/>
        <w:numPr>
          <w:ilvl w:val="0"/>
          <w:numId w:val="11"/>
        </w:numPr>
        <w:rPr>
          <w:rFonts w:ascii="Georgia" w:hAnsi="Georgia" w:cs="Arial"/>
        </w:rPr>
      </w:pPr>
      <w:r w:rsidRPr="00F6178D">
        <w:rPr>
          <w:rFonts w:ascii="Georgia" w:hAnsi="Georgia" w:cs="Arial"/>
        </w:rPr>
        <w:t xml:space="preserve">Strong experience in </w:t>
      </w:r>
      <w:r w:rsidR="00402FD7">
        <w:rPr>
          <w:rFonts w:ascii="Georgia" w:hAnsi="Georgia" w:cs="Arial"/>
        </w:rPr>
        <w:t>quality checking</w:t>
      </w:r>
    </w:p>
    <w:p w:rsidR="00166A84" w:rsidRDefault="00166A84" w:rsidP="00166A84">
      <w:pPr>
        <w:pStyle w:val="ListParagraph"/>
        <w:numPr>
          <w:ilvl w:val="0"/>
          <w:numId w:val="11"/>
        </w:numPr>
        <w:rPr>
          <w:rFonts w:ascii="Georgia" w:hAnsi="Georgia" w:cs="Arial"/>
        </w:rPr>
      </w:pPr>
      <w:r w:rsidRPr="00402FD7">
        <w:rPr>
          <w:rFonts w:ascii="Georgia" w:hAnsi="Georgia" w:cs="Arial"/>
        </w:rPr>
        <w:t>Req</w:t>
      </w:r>
      <w:r>
        <w:rPr>
          <w:rFonts w:ascii="Georgia" w:hAnsi="Georgia" w:cs="Arial"/>
        </w:rPr>
        <w:t>uired language(s): English; Chinese is added advantage</w:t>
      </w:r>
    </w:p>
    <w:p w:rsidR="00166A84" w:rsidRDefault="00166A84" w:rsidP="00166A84">
      <w:pPr>
        <w:pStyle w:val="ListParagraph"/>
        <w:numPr>
          <w:ilvl w:val="0"/>
          <w:numId w:val="11"/>
        </w:numPr>
        <w:rPr>
          <w:rFonts w:ascii="Georgia" w:hAnsi="Georgia" w:cs="Arial"/>
        </w:rPr>
      </w:pPr>
      <w:r w:rsidRPr="00402FD7">
        <w:rPr>
          <w:rFonts w:ascii="Georgia" w:hAnsi="Georgia" w:cs="Arial"/>
        </w:rPr>
        <w:t>Excellent soft skills such as reporting, communication etc.</w:t>
      </w:r>
    </w:p>
    <w:p w:rsidR="00DE1885" w:rsidRPr="00DE1885" w:rsidRDefault="00DE1885" w:rsidP="00DE1885">
      <w:pPr>
        <w:pStyle w:val="ListParagraph"/>
        <w:numPr>
          <w:ilvl w:val="0"/>
          <w:numId w:val="11"/>
        </w:numPr>
        <w:rPr>
          <w:rFonts w:ascii="Georgia" w:hAnsi="Georgia" w:cs="Arial"/>
        </w:rPr>
      </w:pPr>
      <w:r>
        <w:rPr>
          <w:rFonts w:ascii="Georgia" w:hAnsi="Georgia" w:cs="Arial"/>
        </w:rPr>
        <w:t>Knowledge and Experience in JIRA is a plus</w:t>
      </w:r>
    </w:p>
    <w:p w:rsidR="001715AE" w:rsidRPr="00402FD7" w:rsidRDefault="001715AE" w:rsidP="00166A84">
      <w:pPr>
        <w:pStyle w:val="ListParagraph"/>
        <w:numPr>
          <w:ilvl w:val="0"/>
          <w:numId w:val="11"/>
        </w:numPr>
        <w:rPr>
          <w:rFonts w:ascii="Georgia" w:hAnsi="Georgia" w:cs="Arial"/>
        </w:rPr>
      </w:pPr>
      <w:r>
        <w:rPr>
          <w:rFonts w:ascii="Georgia" w:hAnsi="Georgia" w:cs="Arial"/>
        </w:rPr>
        <w:t>Knowledge in gaming industry is a plus</w:t>
      </w:r>
    </w:p>
    <w:p w:rsidR="00166A84" w:rsidRPr="00F6178D" w:rsidRDefault="00166A84" w:rsidP="00166A84">
      <w:pPr>
        <w:pStyle w:val="ListParagraph"/>
        <w:rPr>
          <w:rFonts w:ascii="Georgia" w:hAnsi="Georgia" w:cs="Arial"/>
        </w:rPr>
      </w:pPr>
    </w:p>
    <w:sectPr w:rsidR="00166A84" w:rsidRPr="00F6178D" w:rsidSect="006156B0">
      <w:headerReference w:type="default" r:id="rId8"/>
      <w:pgSz w:w="11907" w:h="16839" w:code="9"/>
      <w:pgMar w:top="144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D3" w:rsidRDefault="001A18D3" w:rsidP="00676F25">
      <w:r>
        <w:separator/>
      </w:r>
    </w:p>
  </w:endnote>
  <w:endnote w:type="continuationSeparator" w:id="0">
    <w:p w:rsidR="001A18D3" w:rsidRDefault="001A18D3" w:rsidP="0067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D3" w:rsidRDefault="001A18D3" w:rsidP="00676F25">
      <w:r>
        <w:separator/>
      </w:r>
    </w:p>
  </w:footnote>
  <w:footnote w:type="continuationSeparator" w:id="0">
    <w:p w:rsidR="001A18D3" w:rsidRDefault="001A18D3" w:rsidP="0067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88" w:rsidRDefault="00771684" w:rsidP="002E2C41">
    <w:pPr>
      <w:rPr>
        <w:rFonts w:ascii="Georgia" w:hAnsi="Georgia" w:cs="Arial"/>
        <w:b/>
      </w:rPr>
    </w:pPr>
    <w:r>
      <w:rPr>
        <w:noProof/>
        <w:lang w:val="en-PH" w:eastAsia="en-PH"/>
      </w:rPr>
      <mc:AlternateContent>
        <mc:Choice Requires="wps">
          <w:drawing>
            <wp:anchor distT="0" distB="0" distL="114300" distR="114300" simplePos="0" relativeHeight="251659264" behindDoc="0" locked="0" layoutInCell="1" allowOverlap="1">
              <wp:simplePos x="0" y="0"/>
              <wp:positionH relativeFrom="column">
                <wp:posOffset>3949700</wp:posOffset>
              </wp:positionH>
              <wp:positionV relativeFrom="paragraph">
                <wp:posOffset>697230</wp:posOffset>
              </wp:positionV>
              <wp:extent cx="1975485" cy="452120"/>
              <wp:effectExtent l="0" t="1905"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188" w:rsidRDefault="00846188" w:rsidP="002E2C41">
                          <w:pPr>
                            <w:jc w:val="right"/>
                            <w:rPr>
                              <w:rFonts w:ascii="Georgia" w:hAnsi="Georgia" w:cs="Arial"/>
                              <w:b/>
                              <w:sz w:val="28"/>
                            </w:rPr>
                          </w:pPr>
                          <w:r w:rsidRPr="002E2C41">
                            <w:rPr>
                              <w:rFonts w:ascii="Georgia" w:hAnsi="Georgia" w:cs="Arial"/>
                              <w:b/>
                              <w:sz w:val="28"/>
                            </w:rPr>
                            <w:t>JOB DESCRIPTION</w:t>
                          </w:r>
                        </w:p>
                        <w:p w:rsidR="00846188" w:rsidRPr="002E2C41" w:rsidRDefault="00846188" w:rsidP="002E2C41">
                          <w:pPr>
                            <w:jc w:val="right"/>
                            <w:rPr>
                              <w:noProof/>
                              <w:sz w:val="22"/>
                              <w:lang w:val="en-PH" w:eastAsia="en-PH"/>
                            </w:rPr>
                          </w:pPr>
                          <w:r w:rsidRPr="002E2C41">
                            <w:rPr>
                              <w:rFonts w:ascii="Georgia" w:hAnsi="Georgia" w:cs="Arial"/>
                              <w:sz w:val="22"/>
                            </w:rPr>
                            <w:t>“Private &amp; Confidential”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pt;margin-top:54.9pt;width:155.55pt;height:35.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3LsgIAALc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" filled="f" stroked="f">
              <v:textbox style="mso-fit-shape-to-text:t">
                <w:txbxContent>
                  <w:p w:rsidR="00846188" w:rsidRDefault="00846188" w:rsidP="002E2C41">
                    <w:pPr>
                      <w:jc w:val="right"/>
                      <w:rPr>
                        <w:rFonts w:ascii="Georgia" w:hAnsi="Georgia" w:cs="Arial"/>
                        <w:b/>
                        <w:sz w:val="28"/>
                      </w:rPr>
                    </w:pPr>
                    <w:r w:rsidRPr="002E2C41">
                      <w:rPr>
                        <w:rFonts w:ascii="Georgia" w:hAnsi="Georgia" w:cs="Arial"/>
                        <w:b/>
                        <w:sz w:val="28"/>
                      </w:rPr>
                      <w:t>JOB DESCRIPTION</w:t>
                    </w:r>
                  </w:p>
                  <w:p w:rsidR="00846188" w:rsidRPr="002E2C41" w:rsidRDefault="00846188" w:rsidP="002E2C41">
                    <w:pPr>
                      <w:jc w:val="right"/>
                      <w:rPr>
                        <w:noProof/>
                        <w:sz w:val="22"/>
                        <w:lang w:val="en-PH" w:eastAsia="en-PH"/>
                      </w:rPr>
                    </w:pPr>
                    <w:r w:rsidRPr="002E2C41">
                      <w:rPr>
                        <w:rFonts w:ascii="Georgia" w:hAnsi="Georgia" w:cs="Arial"/>
                        <w:sz w:val="22"/>
                      </w:rPr>
                      <w:t>“Private &amp; Confidential”</w:t>
                    </w:r>
                  </w:p>
                </w:txbxContent>
              </v:textbox>
              <w10:wrap type="square"/>
            </v:shape>
          </w:pict>
        </mc:Fallback>
      </mc:AlternateContent>
    </w:r>
    <w:r>
      <w:rPr>
        <w:noProof/>
        <w:lang w:val="en-PH" w:eastAsia="en-PH"/>
      </w:rPr>
      <w:drawing>
        <wp:inline distT="0" distB="0" distL="0" distR="0">
          <wp:extent cx="1348058"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B2BC_Approved_18_BiggerFo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8058" cy="1295400"/>
                  </a:xfrm>
                  <a:prstGeom prst="rect">
                    <a:avLst/>
                  </a:prstGeom>
                  <a:noFill/>
                  <a:ln>
                    <a:noFill/>
                  </a:ln>
                </pic:spPr>
              </pic:pic>
            </a:graphicData>
          </a:graphic>
        </wp:inline>
      </w:drawing>
    </w:r>
    <w:r w:rsidR="00846188" w:rsidRPr="002E2C41">
      <w:rPr>
        <w:rFonts w:ascii="Georgia" w:hAnsi="Georgia"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C6"/>
    <w:multiLevelType w:val="hybridMultilevel"/>
    <w:tmpl w:val="ABC07B90"/>
    <w:lvl w:ilvl="0" w:tplc="6C9034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66A58"/>
    <w:multiLevelType w:val="hybridMultilevel"/>
    <w:tmpl w:val="1AD6CFF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E801F1"/>
    <w:multiLevelType w:val="hybridMultilevel"/>
    <w:tmpl w:val="54A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4909"/>
    <w:multiLevelType w:val="hybridMultilevel"/>
    <w:tmpl w:val="20EA2D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3040B3"/>
    <w:multiLevelType w:val="multilevel"/>
    <w:tmpl w:val="F03E2AD2"/>
    <w:lvl w:ilvl="0">
      <w:start w:val="1"/>
      <w:numFmt w:val="decimal"/>
      <w:lvlText w:val="%1."/>
      <w:lvlJc w:val="left"/>
      <w:pPr>
        <w:tabs>
          <w:tab w:val="num" w:pos="1080"/>
        </w:tabs>
        <w:ind w:left="1080" w:hanging="360"/>
      </w:pPr>
      <w:rPr>
        <w:rFonts w:hint="default"/>
      </w:rPr>
    </w:lvl>
    <w:lvl w:ilvl="1">
      <w:start w:val="4"/>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440"/>
      </w:pPr>
      <w:rPr>
        <w:rFonts w:hint="default"/>
      </w:rPr>
    </w:lvl>
  </w:abstractNum>
  <w:abstractNum w:abstractNumId="8" w15:restartNumberingAfterBreak="0">
    <w:nsid w:val="2FA806D6"/>
    <w:multiLevelType w:val="hybridMultilevel"/>
    <w:tmpl w:val="EC42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9447B"/>
    <w:multiLevelType w:val="hybridMultilevel"/>
    <w:tmpl w:val="D2D0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715A2"/>
    <w:multiLevelType w:val="hybridMultilevel"/>
    <w:tmpl w:val="8A989416"/>
    <w:lvl w:ilvl="0" w:tplc="2C1C88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4BA391F"/>
    <w:multiLevelType w:val="hybridMultilevel"/>
    <w:tmpl w:val="C1B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E20F4"/>
    <w:multiLevelType w:val="multilevel"/>
    <w:tmpl w:val="DF741C06"/>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95CF8"/>
    <w:multiLevelType w:val="hybridMultilevel"/>
    <w:tmpl w:val="E19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86167"/>
    <w:multiLevelType w:val="multilevel"/>
    <w:tmpl w:val="158E2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C0541"/>
    <w:multiLevelType w:val="singleLevel"/>
    <w:tmpl w:val="813E99A8"/>
    <w:lvl w:ilvl="0">
      <w:start w:val="3"/>
      <w:numFmt w:val="decimal"/>
      <w:lvlText w:val="%1."/>
      <w:lvlJc w:val="left"/>
      <w:pPr>
        <w:tabs>
          <w:tab w:val="num" w:pos="1080"/>
        </w:tabs>
        <w:ind w:left="1080" w:hanging="360"/>
      </w:pPr>
      <w:rPr>
        <w:rFonts w:hint="default"/>
      </w:rPr>
    </w:lvl>
  </w:abstractNum>
  <w:abstractNum w:abstractNumId="16" w15:restartNumberingAfterBreak="0">
    <w:nsid w:val="76254492"/>
    <w:multiLevelType w:val="hybridMultilevel"/>
    <w:tmpl w:val="C2A25A50"/>
    <w:lvl w:ilvl="0" w:tplc="C15433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7C810AA"/>
    <w:multiLevelType w:val="hybridMultilevel"/>
    <w:tmpl w:val="E01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4"/>
  </w:num>
  <w:num w:numId="5">
    <w:abstractNumId w:val="10"/>
  </w:num>
  <w:num w:numId="6">
    <w:abstractNumId w:val="3"/>
  </w:num>
  <w:num w:numId="7">
    <w:abstractNumId w:val="1"/>
  </w:num>
  <w:num w:numId="8">
    <w:abstractNumId w:val="2"/>
  </w:num>
  <w:num w:numId="9">
    <w:abstractNumId w:val="0"/>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6"/>
  </w:num>
  <w:num w:numId="13">
    <w:abstractNumId w:val="8"/>
  </w:num>
  <w:num w:numId="14">
    <w:abstractNumId w:val="13"/>
  </w:num>
  <w:num w:numId="15">
    <w:abstractNumId w:val="5"/>
  </w:num>
  <w:num w:numId="16">
    <w:abstractNumId w:val="1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9D"/>
    <w:rsid w:val="0002779B"/>
    <w:rsid w:val="0003395A"/>
    <w:rsid w:val="00034E31"/>
    <w:rsid w:val="000367D6"/>
    <w:rsid w:val="00060684"/>
    <w:rsid w:val="00096B71"/>
    <w:rsid w:val="000A4901"/>
    <w:rsid w:val="000A49BB"/>
    <w:rsid w:val="000B1929"/>
    <w:rsid w:val="000C233D"/>
    <w:rsid w:val="000D757A"/>
    <w:rsid w:val="001033FD"/>
    <w:rsid w:val="00116655"/>
    <w:rsid w:val="00137C47"/>
    <w:rsid w:val="00143BD5"/>
    <w:rsid w:val="001535CE"/>
    <w:rsid w:val="00153A9A"/>
    <w:rsid w:val="001555A2"/>
    <w:rsid w:val="00166A84"/>
    <w:rsid w:val="001715AE"/>
    <w:rsid w:val="00177C8D"/>
    <w:rsid w:val="00194E9A"/>
    <w:rsid w:val="001A18D3"/>
    <w:rsid w:val="001A7D77"/>
    <w:rsid w:val="001B5276"/>
    <w:rsid w:val="001C0200"/>
    <w:rsid w:val="001F7335"/>
    <w:rsid w:val="00203830"/>
    <w:rsid w:val="00211C7B"/>
    <w:rsid w:val="002467DD"/>
    <w:rsid w:val="0026101F"/>
    <w:rsid w:val="00265C2D"/>
    <w:rsid w:val="00276B75"/>
    <w:rsid w:val="00280C5F"/>
    <w:rsid w:val="0028408E"/>
    <w:rsid w:val="002A329C"/>
    <w:rsid w:val="002B1072"/>
    <w:rsid w:val="002E2C41"/>
    <w:rsid w:val="002F58D1"/>
    <w:rsid w:val="0030333D"/>
    <w:rsid w:val="003075C7"/>
    <w:rsid w:val="003139FA"/>
    <w:rsid w:val="00327FF9"/>
    <w:rsid w:val="003853B0"/>
    <w:rsid w:val="003A0547"/>
    <w:rsid w:val="003B6A61"/>
    <w:rsid w:val="003D129D"/>
    <w:rsid w:val="003E432C"/>
    <w:rsid w:val="003E4D76"/>
    <w:rsid w:val="00402FD7"/>
    <w:rsid w:val="00406C2D"/>
    <w:rsid w:val="00423131"/>
    <w:rsid w:val="00424D3F"/>
    <w:rsid w:val="004356E4"/>
    <w:rsid w:val="00457A6D"/>
    <w:rsid w:val="0046319E"/>
    <w:rsid w:val="004733A3"/>
    <w:rsid w:val="004734D4"/>
    <w:rsid w:val="004815F6"/>
    <w:rsid w:val="004A3C2C"/>
    <w:rsid w:val="004A6054"/>
    <w:rsid w:val="004A7542"/>
    <w:rsid w:val="004B497A"/>
    <w:rsid w:val="004C2061"/>
    <w:rsid w:val="005052AE"/>
    <w:rsid w:val="00510BCC"/>
    <w:rsid w:val="00513151"/>
    <w:rsid w:val="00521DA9"/>
    <w:rsid w:val="00535F1A"/>
    <w:rsid w:val="005454EF"/>
    <w:rsid w:val="005578BC"/>
    <w:rsid w:val="005766B0"/>
    <w:rsid w:val="0058199C"/>
    <w:rsid w:val="00592043"/>
    <w:rsid w:val="005931F7"/>
    <w:rsid w:val="005C0424"/>
    <w:rsid w:val="005C3637"/>
    <w:rsid w:val="005D0F0A"/>
    <w:rsid w:val="006156B0"/>
    <w:rsid w:val="00622C84"/>
    <w:rsid w:val="00632C51"/>
    <w:rsid w:val="00637CC1"/>
    <w:rsid w:val="006474AF"/>
    <w:rsid w:val="00652740"/>
    <w:rsid w:val="00676F25"/>
    <w:rsid w:val="006A3198"/>
    <w:rsid w:val="006A4895"/>
    <w:rsid w:val="006A5222"/>
    <w:rsid w:val="006D572C"/>
    <w:rsid w:val="006E2978"/>
    <w:rsid w:val="006F3EAE"/>
    <w:rsid w:val="006F4382"/>
    <w:rsid w:val="00705A7F"/>
    <w:rsid w:val="00714CD7"/>
    <w:rsid w:val="00722755"/>
    <w:rsid w:val="00771684"/>
    <w:rsid w:val="007923F6"/>
    <w:rsid w:val="0083064B"/>
    <w:rsid w:val="00846188"/>
    <w:rsid w:val="00853B03"/>
    <w:rsid w:val="00856BB7"/>
    <w:rsid w:val="008609FA"/>
    <w:rsid w:val="008752D5"/>
    <w:rsid w:val="00893700"/>
    <w:rsid w:val="008A0B61"/>
    <w:rsid w:val="008E69F1"/>
    <w:rsid w:val="008F3266"/>
    <w:rsid w:val="009037CB"/>
    <w:rsid w:val="00904170"/>
    <w:rsid w:val="009333DD"/>
    <w:rsid w:val="00946E8E"/>
    <w:rsid w:val="00961EB9"/>
    <w:rsid w:val="00982B8E"/>
    <w:rsid w:val="009967C4"/>
    <w:rsid w:val="009B4C2A"/>
    <w:rsid w:val="009B4EF5"/>
    <w:rsid w:val="009B72E5"/>
    <w:rsid w:val="009C7E53"/>
    <w:rsid w:val="009D353A"/>
    <w:rsid w:val="009D5478"/>
    <w:rsid w:val="009E7E1B"/>
    <w:rsid w:val="009F2428"/>
    <w:rsid w:val="00A00AA1"/>
    <w:rsid w:val="00A07341"/>
    <w:rsid w:val="00A10C86"/>
    <w:rsid w:val="00A15683"/>
    <w:rsid w:val="00A31917"/>
    <w:rsid w:val="00A35D73"/>
    <w:rsid w:val="00A444D5"/>
    <w:rsid w:val="00A64766"/>
    <w:rsid w:val="00A713FC"/>
    <w:rsid w:val="00A735FA"/>
    <w:rsid w:val="00A91606"/>
    <w:rsid w:val="00A9618A"/>
    <w:rsid w:val="00AA0835"/>
    <w:rsid w:val="00AB45E1"/>
    <w:rsid w:val="00AD72A4"/>
    <w:rsid w:val="00AE0433"/>
    <w:rsid w:val="00AF0362"/>
    <w:rsid w:val="00B04282"/>
    <w:rsid w:val="00B11531"/>
    <w:rsid w:val="00B1335B"/>
    <w:rsid w:val="00B146EA"/>
    <w:rsid w:val="00B516A5"/>
    <w:rsid w:val="00B51BD7"/>
    <w:rsid w:val="00B526FE"/>
    <w:rsid w:val="00B67B4F"/>
    <w:rsid w:val="00B713AA"/>
    <w:rsid w:val="00B731E8"/>
    <w:rsid w:val="00B85A64"/>
    <w:rsid w:val="00BA5B93"/>
    <w:rsid w:val="00BC7BF0"/>
    <w:rsid w:val="00C06013"/>
    <w:rsid w:val="00C27D60"/>
    <w:rsid w:val="00C407FD"/>
    <w:rsid w:val="00C42CAD"/>
    <w:rsid w:val="00C52436"/>
    <w:rsid w:val="00C547E2"/>
    <w:rsid w:val="00C62568"/>
    <w:rsid w:val="00C63B69"/>
    <w:rsid w:val="00C66800"/>
    <w:rsid w:val="00C70FC1"/>
    <w:rsid w:val="00C87903"/>
    <w:rsid w:val="00CD3775"/>
    <w:rsid w:val="00CD393F"/>
    <w:rsid w:val="00CF063E"/>
    <w:rsid w:val="00D01615"/>
    <w:rsid w:val="00D0573E"/>
    <w:rsid w:val="00D067AB"/>
    <w:rsid w:val="00D102E9"/>
    <w:rsid w:val="00D11C7F"/>
    <w:rsid w:val="00D42009"/>
    <w:rsid w:val="00D4595F"/>
    <w:rsid w:val="00D46591"/>
    <w:rsid w:val="00DC0736"/>
    <w:rsid w:val="00DD43EB"/>
    <w:rsid w:val="00DD57FC"/>
    <w:rsid w:val="00DE1885"/>
    <w:rsid w:val="00DE61D6"/>
    <w:rsid w:val="00DF0A6B"/>
    <w:rsid w:val="00DF0A6E"/>
    <w:rsid w:val="00DF47B1"/>
    <w:rsid w:val="00E03078"/>
    <w:rsid w:val="00E26FB4"/>
    <w:rsid w:val="00E62D41"/>
    <w:rsid w:val="00E67D98"/>
    <w:rsid w:val="00E713FC"/>
    <w:rsid w:val="00EA083A"/>
    <w:rsid w:val="00EC4622"/>
    <w:rsid w:val="00EC577D"/>
    <w:rsid w:val="00EE5D66"/>
    <w:rsid w:val="00F001E2"/>
    <w:rsid w:val="00F16A11"/>
    <w:rsid w:val="00F51A43"/>
    <w:rsid w:val="00F5709D"/>
    <w:rsid w:val="00F6178D"/>
    <w:rsid w:val="00F62102"/>
    <w:rsid w:val="00F74877"/>
    <w:rsid w:val="00F81823"/>
    <w:rsid w:val="00F850EE"/>
    <w:rsid w:val="00FA13A4"/>
    <w:rsid w:val="00FB3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6173"/>
  <w15:docId w15:val="{2E8D889A-2AA5-4B40-BAAD-C6B8C2D0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84"/>
    <w:rPr>
      <w:rFonts w:ascii="Times New Roman" w:eastAsia="Times New Roman" w:hAnsi="Times New Roman"/>
    </w:rPr>
  </w:style>
  <w:style w:type="paragraph" w:styleId="Heading1">
    <w:name w:val="heading 1"/>
    <w:basedOn w:val="Normal"/>
    <w:next w:val="Normal"/>
    <w:link w:val="Heading1Char"/>
    <w:qFormat/>
    <w:rsid w:val="00060684"/>
    <w:pPr>
      <w:keepNext/>
      <w:outlineLvl w:val="0"/>
    </w:pPr>
    <w:rPr>
      <w:b/>
    </w:rPr>
  </w:style>
  <w:style w:type="paragraph" w:styleId="Heading2">
    <w:name w:val="heading 2"/>
    <w:basedOn w:val="Normal"/>
    <w:next w:val="Normal"/>
    <w:link w:val="Heading2Char"/>
    <w:uiPriority w:val="9"/>
    <w:semiHidden/>
    <w:unhideWhenUsed/>
    <w:qFormat/>
    <w:rsid w:val="004A754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25"/>
    <w:pPr>
      <w:tabs>
        <w:tab w:val="center" w:pos="4680"/>
        <w:tab w:val="right" w:pos="9360"/>
      </w:tabs>
    </w:pPr>
  </w:style>
  <w:style w:type="character" w:customStyle="1" w:styleId="HeaderChar">
    <w:name w:val="Header Char"/>
    <w:basedOn w:val="DefaultParagraphFont"/>
    <w:link w:val="Header"/>
    <w:uiPriority w:val="99"/>
    <w:rsid w:val="00676F25"/>
  </w:style>
  <w:style w:type="paragraph" w:styleId="Footer">
    <w:name w:val="footer"/>
    <w:basedOn w:val="Normal"/>
    <w:link w:val="FooterChar"/>
    <w:uiPriority w:val="99"/>
    <w:unhideWhenUsed/>
    <w:rsid w:val="00676F25"/>
    <w:pPr>
      <w:tabs>
        <w:tab w:val="center" w:pos="4680"/>
        <w:tab w:val="right" w:pos="9360"/>
      </w:tabs>
    </w:pPr>
  </w:style>
  <w:style w:type="character" w:customStyle="1" w:styleId="FooterChar">
    <w:name w:val="Footer Char"/>
    <w:basedOn w:val="DefaultParagraphFont"/>
    <w:link w:val="Footer"/>
    <w:uiPriority w:val="99"/>
    <w:rsid w:val="00676F25"/>
  </w:style>
  <w:style w:type="paragraph" w:styleId="BalloonText">
    <w:name w:val="Balloon Text"/>
    <w:basedOn w:val="Normal"/>
    <w:link w:val="BalloonTextChar"/>
    <w:uiPriority w:val="99"/>
    <w:semiHidden/>
    <w:unhideWhenUsed/>
    <w:rsid w:val="00676F25"/>
    <w:rPr>
      <w:rFonts w:ascii="Tahoma" w:eastAsia="Calibri" w:hAnsi="Tahoma"/>
      <w:sz w:val="16"/>
      <w:szCs w:val="16"/>
    </w:rPr>
  </w:style>
  <w:style w:type="character" w:customStyle="1" w:styleId="BalloonTextChar">
    <w:name w:val="Balloon Text Char"/>
    <w:link w:val="BalloonText"/>
    <w:uiPriority w:val="99"/>
    <w:semiHidden/>
    <w:rsid w:val="00676F25"/>
    <w:rPr>
      <w:rFonts w:ascii="Tahoma" w:hAnsi="Tahoma" w:cs="Tahoma"/>
      <w:sz w:val="16"/>
      <w:szCs w:val="16"/>
    </w:rPr>
  </w:style>
  <w:style w:type="character" w:customStyle="1" w:styleId="Heading1Char">
    <w:name w:val="Heading 1 Char"/>
    <w:link w:val="Heading1"/>
    <w:rsid w:val="00060684"/>
    <w:rPr>
      <w:rFonts w:ascii="Times New Roman" w:eastAsia="Times New Roman" w:hAnsi="Times New Roman" w:cs="Times New Roman"/>
      <w:b/>
      <w:szCs w:val="20"/>
    </w:rPr>
  </w:style>
  <w:style w:type="paragraph" w:styleId="BodyText">
    <w:name w:val="Body Text"/>
    <w:basedOn w:val="Normal"/>
    <w:link w:val="BodyTextChar"/>
    <w:rsid w:val="00060684"/>
    <w:pPr>
      <w:jc w:val="both"/>
    </w:pPr>
  </w:style>
  <w:style w:type="character" w:customStyle="1" w:styleId="BodyTextChar">
    <w:name w:val="Body Text Char"/>
    <w:link w:val="BodyText"/>
    <w:rsid w:val="00060684"/>
    <w:rPr>
      <w:rFonts w:ascii="Times New Roman" w:eastAsia="Times New Roman" w:hAnsi="Times New Roman" w:cs="Times New Roman"/>
      <w:szCs w:val="20"/>
    </w:rPr>
  </w:style>
  <w:style w:type="paragraph" w:styleId="ListParagraph">
    <w:name w:val="List Paragraph"/>
    <w:basedOn w:val="Normal"/>
    <w:uiPriority w:val="34"/>
    <w:qFormat/>
    <w:rsid w:val="00A10C86"/>
    <w:pPr>
      <w:ind w:left="720"/>
      <w:contextualSpacing/>
    </w:pPr>
  </w:style>
  <w:style w:type="character" w:customStyle="1" w:styleId="Heading2Char">
    <w:name w:val="Heading 2 Char"/>
    <w:basedOn w:val="DefaultParagraphFont"/>
    <w:link w:val="Heading2"/>
    <w:uiPriority w:val="9"/>
    <w:semiHidden/>
    <w:rsid w:val="004A7542"/>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7070">
      <w:bodyDiv w:val="1"/>
      <w:marLeft w:val="0"/>
      <w:marRight w:val="0"/>
      <w:marTop w:val="0"/>
      <w:marBottom w:val="0"/>
      <w:divBdr>
        <w:top w:val="none" w:sz="0" w:space="0" w:color="auto"/>
        <w:left w:val="none" w:sz="0" w:space="0" w:color="auto"/>
        <w:bottom w:val="none" w:sz="0" w:space="0" w:color="auto"/>
        <w:right w:val="none" w:sz="0" w:space="0" w:color="auto"/>
      </w:divBdr>
    </w:div>
    <w:div w:id="591857277">
      <w:bodyDiv w:val="1"/>
      <w:marLeft w:val="0"/>
      <w:marRight w:val="0"/>
      <w:marTop w:val="0"/>
      <w:marBottom w:val="0"/>
      <w:divBdr>
        <w:top w:val="none" w:sz="0" w:space="0" w:color="auto"/>
        <w:left w:val="none" w:sz="0" w:space="0" w:color="auto"/>
        <w:bottom w:val="none" w:sz="0" w:space="0" w:color="auto"/>
        <w:right w:val="none" w:sz="0" w:space="0" w:color="auto"/>
      </w:divBdr>
    </w:div>
    <w:div w:id="734159183">
      <w:bodyDiv w:val="1"/>
      <w:marLeft w:val="0"/>
      <w:marRight w:val="0"/>
      <w:marTop w:val="0"/>
      <w:marBottom w:val="0"/>
      <w:divBdr>
        <w:top w:val="none" w:sz="0" w:space="0" w:color="auto"/>
        <w:left w:val="none" w:sz="0" w:space="0" w:color="auto"/>
        <w:bottom w:val="none" w:sz="0" w:space="0" w:color="auto"/>
        <w:right w:val="none" w:sz="0" w:space="0" w:color="auto"/>
      </w:divBdr>
    </w:div>
    <w:div w:id="1268078852">
      <w:bodyDiv w:val="1"/>
      <w:marLeft w:val="0"/>
      <w:marRight w:val="0"/>
      <w:marTop w:val="0"/>
      <w:marBottom w:val="0"/>
      <w:divBdr>
        <w:top w:val="none" w:sz="0" w:space="0" w:color="auto"/>
        <w:left w:val="none" w:sz="0" w:space="0" w:color="auto"/>
        <w:bottom w:val="none" w:sz="0" w:space="0" w:color="auto"/>
        <w:right w:val="none" w:sz="0" w:space="0" w:color="auto"/>
      </w:divBdr>
    </w:div>
    <w:div w:id="1383869045">
      <w:bodyDiv w:val="1"/>
      <w:marLeft w:val="0"/>
      <w:marRight w:val="0"/>
      <w:marTop w:val="0"/>
      <w:marBottom w:val="0"/>
      <w:divBdr>
        <w:top w:val="none" w:sz="0" w:space="0" w:color="auto"/>
        <w:left w:val="none" w:sz="0" w:space="0" w:color="auto"/>
        <w:bottom w:val="none" w:sz="0" w:space="0" w:color="auto"/>
        <w:right w:val="none" w:sz="0" w:space="0" w:color="auto"/>
      </w:divBdr>
    </w:div>
    <w:div w:id="1388259319">
      <w:bodyDiv w:val="1"/>
      <w:marLeft w:val="0"/>
      <w:marRight w:val="0"/>
      <w:marTop w:val="0"/>
      <w:marBottom w:val="0"/>
      <w:divBdr>
        <w:top w:val="none" w:sz="0" w:space="0" w:color="auto"/>
        <w:left w:val="none" w:sz="0" w:space="0" w:color="auto"/>
        <w:bottom w:val="none" w:sz="0" w:space="0" w:color="auto"/>
        <w:right w:val="none" w:sz="0" w:space="0" w:color="auto"/>
      </w:divBdr>
    </w:div>
    <w:div w:id="1412123274">
      <w:bodyDiv w:val="1"/>
      <w:marLeft w:val="0"/>
      <w:marRight w:val="0"/>
      <w:marTop w:val="0"/>
      <w:marBottom w:val="0"/>
      <w:divBdr>
        <w:top w:val="none" w:sz="0" w:space="0" w:color="auto"/>
        <w:left w:val="none" w:sz="0" w:space="0" w:color="auto"/>
        <w:bottom w:val="none" w:sz="0" w:space="0" w:color="auto"/>
        <w:right w:val="none" w:sz="0" w:space="0" w:color="auto"/>
      </w:divBdr>
    </w:div>
    <w:div w:id="1478959605">
      <w:bodyDiv w:val="1"/>
      <w:marLeft w:val="0"/>
      <w:marRight w:val="0"/>
      <w:marTop w:val="0"/>
      <w:marBottom w:val="0"/>
      <w:divBdr>
        <w:top w:val="none" w:sz="0" w:space="0" w:color="auto"/>
        <w:left w:val="none" w:sz="0" w:space="0" w:color="auto"/>
        <w:bottom w:val="none" w:sz="0" w:space="0" w:color="auto"/>
        <w:right w:val="none" w:sz="0" w:space="0" w:color="auto"/>
      </w:divBdr>
    </w:div>
    <w:div w:id="1579438335">
      <w:bodyDiv w:val="1"/>
      <w:marLeft w:val="0"/>
      <w:marRight w:val="0"/>
      <w:marTop w:val="0"/>
      <w:marBottom w:val="0"/>
      <w:divBdr>
        <w:top w:val="none" w:sz="0" w:space="0" w:color="auto"/>
        <w:left w:val="none" w:sz="0" w:space="0" w:color="auto"/>
        <w:bottom w:val="none" w:sz="0" w:space="0" w:color="auto"/>
        <w:right w:val="none" w:sz="0" w:space="0" w:color="auto"/>
      </w:divBdr>
    </w:div>
    <w:div w:id="1718891129">
      <w:bodyDiv w:val="1"/>
      <w:marLeft w:val="0"/>
      <w:marRight w:val="0"/>
      <w:marTop w:val="0"/>
      <w:marBottom w:val="0"/>
      <w:divBdr>
        <w:top w:val="none" w:sz="0" w:space="0" w:color="auto"/>
        <w:left w:val="none" w:sz="0" w:space="0" w:color="auto"/>
        <w:bottom w:val="none" w:sz="0" w:space="0" w:color="auto"/>
        <w:right w:val="none" w:sz="0" w:space="0" w:color="auto"/>
      </w:divBdr>
    </w:div>
    <w:div w:id="19092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unning%20Ball\TL%20and%20ATL%20FILES\khaye\JOB%20DESCRIPTION\%5bGLOBAL%20B2B%20CONSULTANCY,%20INC.%5d%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E025-D5A6-4E2F-A5A3-C66AC97E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 B2B CONSULTANCY, INC.] Job Description Template</Template>
  <TotalTime>23</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Michael R. Guevarra</dc:creator>
  <cp:lastModifiedBy>Glyza Marie Gildore</cp:lastModifiedBy>
  <cp:revision>6</cp:revision>
  <cp:lastPrinted>2016-04-13T04:55:00Z</cp:lastPrinted>
  <dcterms:created xsi:type="dcterms:W3CDTF">2019-05-17T03:59:00Z</dcterms:created>
  <dcterms:modified xsi:type="dcterms:W3CDTF">2021-02-11T06:23:00Z</dcterms:modified>
</cp:coreProperties>
</file>